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D861A" w14:textId="77777777" w:rsidR="008219AF" w:rsidRPr="00517FD7" w:rsidRDefault="008219AF" w:rsidP="008219A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17FD7">
        <w:rPr>
          <w:rFonts w:cstheme="minorHAnsi"/>
          <w:b/>
          <w:sz w:val="28"/>
          <w:szCs w:val="28"/>
        </w:rPr>
        <w:t>MENNYISÉGI REKLAMÁCIÓS ADATLAP</w:t>
      </w:r>
    </w:p>
    <w:p w14:paraId="4BDE5E99" w14:textId="77777777" w:rsidR="008219AF" w:rsidRPr="00517FD7" w:rsidRDefault="008219AF" w:rsidP="008219AF">
      <w:pPr>
        <w:spacing w:after="0" w:line="240" w:lineRule="auto"/>
        <w:jc w:val="center"/>
        <w:rPr>
          <w:rFonts w:cs="Arial"/>
          <w:b/>
        </w:rPr>
      </w:pPr>
      <w:r w:rsidRPr="00517FD7">
        <w:rPr>
          <w:rFonts w:cs="Arial"/>
          <w:b/>
        </w:rPr>
        <w:t>Az áru megérkezését követő 48 órán belül kitöltendő</w:t>
      </w:r>
      <w:r>
        <w:rPr>
          <w:rFonts w:cs="Arial"/>
          <w:b/>
        </w:rPr>
        <w:t>, és visszaküldendő</w:t>
      </w:r>
      <w:r w:rsidRPr="00517FD7">
        <w:rPr>
          <w:rFonts w:cs="Arial"/>
          <w:b/>
        </w:rPr>
        <w:t>!</w:t>
      </w:r>
    </w:p>
    <w:p w14:paraId="2CDFF48A" w14:textId="77777777" w:rsidR="008219AF" w:rsidRPr="00437716" w:rsidRDefault="008219AF" w:rsidP="008219AF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6"/>
        <w:gridCol w:w="1307"/>
        <w:gridCol w:w="3685"/>
        <w:gridCol w:w="142"/>
        <w:gridCol w:w="1578"/>
        <w:gridCol w:w="1559"/>
        <w:gridCol w:w="1824"/>
        <w:gridCol w:w="1843"/>
        <w:gridCol w:w="425"/>
        <w:gridCol w:w="2268"/>
      </w:tblGrid>
      <w:tr w:rsidR="008219AF" w:rsidRPr="00517FD7" w14:paraId="7F6426F5" w14:textId="77777777" w:rsidTr="00C54BFD">
        <w:trPr>
          <w:trHeight w:val="340"/>
        </w:trPr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6B52D9F" w14:textId="77777777" w:rsidR="008219AF" w:rsidRPr="00517FD7" w:rsidRDefault="008219AF" w:rsidP="00C54BFD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Cégnév: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A3FE49" w14:textId="77777777" w:rsidR="008219AF" w:rsidRPr="00517FD7" w:rsidRDefault="008219AF" w:rsidP="00C54BFD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  <w:lang w:eastAsia="en-US"/>
              </w:rPr>
              <w:t>Szállítási cím: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F01F9" w14:textId="77777777" w:rsidR="008219AF" w:rsidRPr="00517FD7" w:rsidRDefault="008219AF" w:rsidP="00C54BFD">
            <w:pPr>
              <w:spacing w:after="0" w:line="240" w:lineRule="auto"/>
              <w:rPr>
                <w:rFonts w:cs="Arial"/>
              </w:rPr>
            </w:pPr>
          </w:p>
          <w:p w14:paraId="54DB83EC" w14:textId="33EF9645" w:rsidR="008219AF" w:rsidRPr="00517FD7" w:rsidRDefault="008219AF" w:rsidP="00C54B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NYÍR-PEN</w:t>
            </w:r>
            <w:r w:rsidRPr="00517FD7">
              <w:rPr>
                <w:rFonts w:cs="Arial"/>
                <w:sz w:val="20"/>
                <w:szCs w:val="20"/>
              </w:rPr>
              <w:t xml:space="preserve"> Kft. tölti ki:</w:t>
            </w:r>
          </w:p>
          <w:p w14:paraId="0460E61B" w14:textId="77777777" w:rsidR="008219AF" w:rsidRPr="00517FD7" w:rsidRDefault="008219AF" w:rsidP="00C54BFD">
            <w:pPr>
              <w:jc w:val="center"/>
              <w:rPr>
                <w:rFonts w:cs="Arial"/>
                <w:sz w:val="20"/>
                <w:szCs w:val="20"/>
              </w:rPr>
            </w:pPr>
            <w:r w:rsidRPr="00517FD7">
              <w:rPr>
                <w:rFonts w:cs="Arial"/>
                <w:sz w:val="20"/>
                <w:szCs w:val="20"/>
              </w:rPr>
              <w:t>(A reklamáció kivizsgálásának eredménye)</w:t>
            </w:r>
          </w:p>
          <w:p w14:paraId="14684678" w14:textId="77777777" w:rsidR="008219AF" w:rsidRPr="00517FD7" w:rsidRDefault="008219AF" w:rsidP="00C54BF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19AF" w:rsidRPr="00517FD7" w14:paraId="0B7E28E3" w14:textId="77777777" w:rsidTr="00C54BFD"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7C24" w14:textId="77777777" w:rsidR="008219AF" w:rsidRPr="00517FD7" w:rsidRDefault="008219AF" w:rsidP="00C54BFD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Bejelentő neve: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43BA" w14:textId="77777777" w:rsidR="008219AF" w:rsidRPr="00517FD7" w:rsidRDefault="008219AF" w:rsidP="00C54BFD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Bejelentés dátuma: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CF776" w14:textId="77777777" w:rsidR="008219AF" w:rsidRPr="00517FD7" w:rsidRDefault="008219AF" w:rsidP="00C54BFD">
            <w:pPr>
              <w:jc w:val="center"/>
              <w:rPr>
                <w:rFonts w:cs="Arial"/>
              </w:rPr>
            </w:pPr>
          </w:p>
        </w:tc>
      </w:tr>
      <w:tr w:rsidR="008219AF" w:rsidRPr="00517FD7" w14:paraId="53DA515E" w14:textId="77777777" w:rsidTr="00C54BFD">
        <w:trPr>
          <w:trHeight w:val="340"/>
        </w:trPr>
        <w:tc>
          <w:tcPr>
            <w:tcW w:w="55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1F336BB" w14:textId="77777777" w:rsidR="008219AF" w:rsidRPr="00517FD7" w:rsidRDefault="008219AF" w:rsidP="00C54BFD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Telefonszám: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874221" w14:textId="77777777" w:rsidR="008219AF" w:rsidRPr="00517FD7" w:rsidRDefault="008219AF" w:rsidP="00C54BFD">
            <w:pPr>
              <w:spacing w:after="0"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  <w:lang w:eastAsia="en-US"/>
              </w:rPr>
              <w:t>E-mail cím: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0CD8C" w14:textId="77777777" w:rsidR="008219AF" w:rsidRPr="00517FD7" w:rsidRDefault="008219AF" w:rsidP="00C54BFD">
            <w:pPr>
              <w:jc w:val="center"/>
              <w:rPr>
                <w:rFonts w:cs="Arial"/>
              </w:rPr>
            </w:pPr>
          </w:p>
        </w:tc>
      </w:tr>
      <w:tr w:rsidR="008219AF" w:rsidRPr="00517FD7" w14:paraId="52D676B3" w14:textId="77777777" w:rsidTr="00C54BFD">
        <w:trPr>
          <w:trHeight w:val="1079"/>
        </w:trPr>
        <w:tc>
          <w:tcPr>
            <w:tcW w:w="1289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970775C" w14:textId="77777777" w:rsidR="008219AF" w:rsidRPr="00517FD7" w:rsidRDefault="008219AF" w:rsidP="00C54BFD">
            <w:pPr>
              <w:spacing w:after="0" w:line="240" w:lineRule="auto"/>
              <w:rPr>
                <w:rFonts w:cs="Arial"/>
                <w:b/>
              </w:rPr>
            </w:pPr>
            <w:r w:rsidRPr="00517FD7">
              <w:rPr>
                <w:rFonts w:cs="Arial"/>
                <w:b/>
              </w:rPr>
              <w:t>FONTOS INFORMÁCIÓ:</w:t>
            </w:r>
          </w:p>
          <w:p w14:paraId="6A9FFA0F" w14:textId="417F9B15" w:rsidR="008219AF" w:rsidRPr="00A955AD" w:rsidRDefault="008219AF" w:rsidP="00C54BF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955AD">
              <w:rPr>
                <w:rFonts w:cs="Arial"/>
                <w:b/>
                <w:sz w:val="20"/>
                <w:szCs w:val="20"/>
              </w:rPr>
              <w:t xml:space="preserve">A reklamációs adatlap ügyfélszolgálatunkra érkezését követő </w:t>
            </w:r>
            <w:r w:rsidR="00994017">
              <w:rPr>
                <w:rFonts w:cs="Arial"/>
                <w:b/>
                <w:sz w:val="20"/>
                <w:szCs w:val="20"/>
              </w:rPr>
              <w:t>48</w:t>
            </w:r>
            <w:r w:rsidRPr="00A955AD">
              <w:rPr>
                <w:rFonts w:cs="Arial"/>
                <w:b/>
                <w:sz w:val="20"/>
                <w:szCs w:val="20"/>
              </w:rPr>
              <w:t xml:space="preserve"> órán belül ügyfélszolgálatunk kivizsgálja a reklamációt, és írásban visszajelzést ad az eredményről, valamint tájékoztatást ad a további ügymenetről.</w:t>
            </w:r>
          </w:p>
          <w:p w14:paraId="1648F22F" w14:textId="77777777" w:rsidR="008219AF" w:rsidRPr="00A955AD" w:rsidRDefault="008219AF" w:rsidP="00C54BF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77FBBA9" w14:textId="77777777" w:rsidR="008219AF" w:rsidRPr="00F4674A" w:rsidRDefault="008219AF" w:rsidP="00C54BFD">
            <w:pPr>
              <w:rPr>
                <w:rFonts w:cs="Arial"/>
                <w:b/>
              </w:rPr>
            </w:pPr>
            <w:r w:rsidRPr="00A955AD">
              <w:rPr>
                <w:rFonts w:cstheme="minorHAnsi"/>
                <w:b/>
                <w:sz w:val="20"/>
                <w:szCs w:val="20"/>
              </w:rPr>
              <w:t xml:space="preserve">Jelen mennyiségi reklamációs adatlap kitöltésével a bejelentő hozzájárul az adatlapon szereplő adatainak kezeléséhez </w:t>
            </w:r>
            <w:proofErr w:type="gramStart"/>
            <w:r w:rsidRPr="00A955AD">
              <w:rPr>
                <w:rFonts w:cstheme="minorHAnsi"/>
                <w:b/>
                <w:sz w:val="20"/>
                <w:szCs w:val="20"/>
              </w:rPr>
              <w:t>nyilvántartásunkban.*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EF9EB" w14:textId="77777777" w:rsidR="008219AF" w:rsidRPr="00517FD7" w:rsidRDefault="008219AF" w:rsidP="00C54BFD">
            <w:pPr>
              <w:jc w:val="center"/>
              <w:rPr>
                <w:rFonts w:cs="Arial"/>
              </w:rPr>
            </w:pPr>
          </w:p>
        </w:tc>
      </w:tr>
      <w:tr w:rsidR="008219AF" w:rsidRPr="00517FD7" w14:paraId="51326A6A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103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949210" w14:textId="77777777" w:rsidR="008219AF" w:rsidRPr="00517FD7" w:rsidRDefault="008219AF" w:rsidP="00C54BF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6B42BE8" w14:textId="77777777" w:rsidR="008219AF" w:rsidRPr="00517FD7" w:rsidRDefault="008219AF" w:rsidP="00C54BFD">
            <w:pPr>
              <w:spacing w:after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Termék cikkszáma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90530B0" w14:textId="77777777" w:rsidR="008219AF" w:rsidRPr="00517FD7" w:rsidRDefault="008219AF" w:rsidP="00C54BFD">
            <w:pPr>
              <w:spacing w:after="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Termék megnevezése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7297567" w14:textId="77777777" w:rsidR="008219AF" w:rsidRPr="00F4674A" w:rsidRDefault="008219AF" w:rsidP="00C54BF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517FD7">
              <w:rPr>
                <w:rFonts w:cs="Arial"/>
                <w:sz w:val="20"/>
                <w:szCs w:val="20"/>
              </w:rPr>
              <w:t>Vásárlás dátuma</w:t>
            </w:r>
            <w:r>
              <w:rPr>
                <w:rFonts w:cs="Arial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éé.hh.nn</w:t>
            </w:r>
            <w:proofErr w:type="spellEnd"/>
            <w:r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89C35C" w14:textId="77777777" w:rsidR="008219AF" w:rsidRPr="00517FD7" w:rsidRDefault="008219AF" w:rsidP="00C54BFD">
            <w:pPr>
              <w:spacing w:after="0"/>
              <w:jc w:val="center"/>
              <w:rPr>
                <w:rFonts w:cs="Arial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Számlaszám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18A38C" w14:textId="77777777" w:rsidR="008219AF" w:rsidRPr="00517FD7" w:rsidRDefault="008219AF" w:rsidP="00C54BF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517FD7">
              <w:rPr>
                <w:rFonts w:cs="Arial"/>
                <w:sz w:val="20"/>
                <w:szCs w:val="20"/>
              </w:rPr>
              <w:t>Mennyiség,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4B27">
              <w:rPr>
                <w:rFonts w:cs="Arial"/>
                <w:b/>
                <w:sz w:val="20"/>
                <w:szCs w:val="20"/>
              </w:rPr>
              <w:t xml:space="preserve">amennyivel </w:t>
            </w:r>
            <w:r w:rsidRPr="00517FD7">
              <w:rPr>
                <w:rFonts w:cs="Arial"/>
                <w:b/>
                <w:sz w:val="20"/>
                <w:szCs w:val="20"/>
              </w:rPr>
              <w:t xml:space="preserve">kevesebbet </w:t>
            </w:r>
            <w:r w:rsidRPr="00517FD7">
              <w:rPr>
                <w:rFonts w:cs="Arial"/>
                <w:sz w:val="20"/>
                <w:szCs w:val="20"/>
              </w:rPr>
              <w:t>kapott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4706E7" w14:textId="77777777" w:rsidR="008219AF" w:rsidRPr="00517FD7" w:rsidRDefault="008219AF" w:rsidP="00C54BF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 többet kapott, m</w:t>
            </w:r>
            <w:r w:rsidRPr="00517FD7">
              <w:rPr>
                <w:rFonts w:cs="Arial"/>
                <w:sz w:val="20"/>
                <w:szCs w:val="20"/>
              </w:rPr>
              <w:t xml:space="preserve">ennyiség, </w:t>
            </w:r>
            <w:r w:rsidRPr="00954B27">
              <w:rPr>
                <w:rFonts w:cs="Arial"/>
                <w:b/>
                <w:sz w:val="20"/>
                <w:szCs w:val="20"/>
              </w:rPr>
              <w:t>amennyivel t</w:t>
            </w:r>
            <w:r w:rsidRPr="008A5CDB">
              <w:rPr>
                <w:rFonts w:cs="Arial"/>
                <w:b/>
                <w:sz w:val="20"/>
                <w:szCs w:val="20"/>
              </w:rPr>
              <w:t>öbbet</w:t>
            </w:r>
            <w:r w:rsidRPr="008A5CDB">
              <w:rPr>
                <w:rFonts w:cs="Arial"/>
                <w:sz w:val="20"/>
                <w:szCs w:val="20"/>
              </w:rPr>
              <w:t xml:space="preserve"> </w:t>
            </w:r>
            <w:r w:rsidRPr="00517FD7">
              <w:rPr>
                <w:rFonts w:cs="Arial"/>
                <w:sz w:val="20"/>
                <w:szCs w:val="20"/>
              </w:rPr>
              <w:t>kapott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E0ABFB" w14:textId="77777777" w:rsidR="008219AF" w:rsidRPr="00517FD7" w:rsidRDefault="008219AF" w:rsidP="00C54BF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FD7">
              <w:rPr>
                <w:rFonts w:cs="Arial"/>
                <w:sz w:val="20"/>
                <w:szCs w:val="20"/>
              </w:rPr>
              <w:t xml:space="preserve">Cikkszám és mennyiség, ha </w:t>
            </w:r>
            <w:r w:rsidRPr="00517FD7">
              <w:rPr>
                <w:rFonts w:cs="Arial"/>
                <w:b/>
                <w:sz w:val="20"/>
                <w:szCs w:val="20"/>
              </w:rPr>
              <w:t>más terméket</w:t>
            </w:r>
            <w:r w:rsidRPr="00517FD7">
              <w:rPr>
                <w:rFonts w:cs="Arial"/>
                <w:sz w:val="20"/>
                <w:szCs w:val="20"/>
              </w:rPr>
              <w:t xml:space="preserve"> kapott, mint amit rendelt</w:t>
            </w:r>
          </w:p>
        </w:tc>
      </w:tr>
      <w:tr w:rsidR="008219AF" w:rsidRPr="00517FD7" w14:paraId="23F448FE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411F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1.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0938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83B5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92D8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2504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B4F1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34A6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BFDD" w14:textId="77777777" w:rsidR="008219AF" w:rsidRPr="00517FD7" w:rsidRDefault="008219AF" w:rsidP="00C54BFD">
            <w:pPr>
              <w:spacing w:after="120" w:line="240" w:lineRule="auto"/>
              <w:rPr>
                <w:rFonts w:cs="Arial"/>
                <w:lang w:eastAsia="en-US"/>
              </w:rPr>
            </w:pPr>
          </w:p>
        </w:tc>
      </w:tr>
      <w:tr w:rsidR="008219AF" w:rsidRPr="00517FD7" w14:paraId="5AC54758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0B97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2.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9F75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323A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DC65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FC50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903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9AA9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25AD" w14:textId="77777777" w:rsidR="008219AF" w:rsidRPr="00517FD7" w:rsidRDefault="008219AF" w:rsidP="00C54BFD">
            <w:pPr>
              <w:spacing w:after="120" w:line="240" w:lineRule="auto"/>
              <w:rPr>
                <w:rFonts w:cs="Arial"/>
                <w:lang w:eastAsia="en-US"/>
              </w:rPr>
            </w:pPr>
          </w:p>
        </w:tc>
      </w:tr>
      <w:tr w:rsidR="008219AF" w:rsidRPr="00517FD7" w14:paraId="387FD4EC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F194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3.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A936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4C6B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6981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6263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58B6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BC5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E5EE" w14:textId="77777777" w:rsidR="008219AF" w:rsidRPr="00517FD7" w:rsidRDefault="008219AF" w:rsidP="00C54BFD">
            <w:pPr>
              <w:spacing w:after="120" w:line="240" w:lineRule="auto"/>
              <w:rPr>
                <w:rFonts w:cs="Arial"/>
                <w:lang w:eastAsia="en-US"/>
              </w:rPr>
            </w:pPr>
          </w:p>
        </w:tc>
      </w:tr>
      <w:tr w:rsidR="008219AF" w:rsidRPr="00517FD7" w14:paraId="35DE89B2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2626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4.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2D11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8D91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A37C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7B2E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50DB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9D6E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3D76" w14:textId="77777777" w:rsidR="008219AF" w:rsidRPr="00517FD7" w:rsidRDefault="008219AF" w:rsidP="00C54BFD">
            <w:pPr>
              <w:spacing w:after="120" w:line="240" w:lineRule="auto"/>
              <w:rPr>
                <w:rFonts w:cs="Arial"/>
                <w:lang w:eastAsia="en-US"/>
              </w:rPr>
            </w:pPr>
          </w:p>
        </w:tc>
      </w:tr>
      <w:tr w:rsidR="008219AF" w:rsidRPr="00517FD7" w14:paraId="2709E38E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437D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5.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D360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CFDB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F76C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D59A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8050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5135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376C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8219AF" w:rsidRPr="00517FD7" w14:paraId="5BDDF3B3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96B4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6.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423E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2FF9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2911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4133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1B11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3756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81D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8219AF" w:rsidRPr="00517FD7" w14:paraId="2083AE65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AD5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7.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B14B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6416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71AB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6026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6007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DEAA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C55F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8219AF" w:rsidRPr="00517FD7" w14:paraId="1DEC5077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D35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  <w:r w:rsidRPr="00517FD7">
              <w:rPr>
                <w:rFonts w:cs="Arial"/>
                <w:lang w:eastAsia="en-US"/>
              </w:rPr>
              <w:t>8.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4643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437F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19BC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F66C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5EC2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03EE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7EE" w14:textId="77777777" w:rsidR="008219AF" w:rsidRPr="00517FD7" w:rsidRDefault="008219AF" w:rsidP="00C54BFD">
            <w:pPr>
              <w:spacing w:after="0"/>
              <w:rPr>
                <w:rFonts w:cs="Arial"/>
                <w:lang w:eastAsia="en-US"/>
              </w:rPr>
            </w:pPr>
          </w:p>
        </w:tc>
      </w:tr>
      <w:tr w:rsidR="008219AF" w:rsidRPr="00517FD7" w14:paraId="27C452FB" w14:textId="77777777" w:rsidTr="00C54BF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D7B841" w14:textId="77777777" w:rsidR="008219AF" w:rsidRPr="00517FD7" w:rsidRDefault="008219AF" w:rsidP="00C54BF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17FD7">
              <w:rPr>
                <w:rFonts w:cstheme="minorHAnsi"/>
                <w:b/>
                <w:sz w:val="20"/>
                <w:szCs w:val="20"/>
              </w:rPr>
              <w:t>A fenti táblázatokban kért adatok hiánya esetén nem tudjuk elbírálni a kérést!</w:t>
            </w:r>
          </w:p>
        </w:tc>
      </w:tr>
    </w:tbl>
    <w:p w14:paraId="31B037F5" w14:textId="77777777" w:rsidR="008219AF" w:rsidRPr="00A955AD" w:rsidRDefault="008219AF" w:rsidP="008219AF">
      <w:pPr>
        <w:spacing w:before="120" w:after="0" w:line="240" w:lineRule="auto"/>
        <w:ind w:left="426"/>
        <w:rPr>
          <w:rStyle w:val="Kiemels"/>
          <w:i w:val="0"/>
          <w:sz w:val="20"/>
          <w:szCs w:val="20"/>
        </w:rPr>
      </w:pPr>
      <w:r w:rsidRPr="00A955AD">
        <w:rPr>
          <w:rStyle w:val="Kiemels"/>
          <w:sz w:val="20"/>
          <w:szCs w:val="20"/>
        </w:rPr>
        <w:t xml:space="preserve">Cégünk telephelyén személyes (helyszíni) áruátvétel esetén, távozás után mennyiségi reklamációt nem fogadunk el! </w:t>
      </w:r>
    </w:p>
    <w:p w14:paraId="505F8480" w14:textId="650A7A08" w:rsidR="008219AF" w:rsidRPr="00A955AD" w:rsidRDefault="008219AF" w:rsidP="008219AF">
      <w:pPr>
        <w:spacing w:before="120" w:after="0" w:line="240" w:lineRule="auto"/>
        <w:ind w:left="426"/>
        <w:rPr>
          <w:rStyle w:val="Kiemels"/>
          <w:i w:val="0"/>
          <w:sz w:val="20"/>
          <w:szCs w:val="20"/>
        </w:rPr>
      </w:pPr>
      <w:r w:rsidRPr="00A955AD">
        <w:rPr>
          <w:rStyle w:val="Kiemels"/>
          <w:sz w:val="20"/>
          <w:szCs w:val="20"/>
        </w:rPr>
        <w:t xml:space="preserve">Reklamáció esetén a </w:t>
      </w:r>
      <w:r>
        <w:rPr>
          <w:rStyle w:val="Kiemels"/>
          <w:sz w:val="20"/>
          <w:szCs w:val="20"/>
        </w:rPr>
        <w:t>Nyír-Pen</w:t>
      </w:r>
      <w:r w:rsidRPr="00A955AD">
        <w:rPr>
          <w:rStyle w:val="Kiemels"/>
          <w:sz w:val="20"/>
          <w:szCs w:val="20"/>
        </w:rPr>
        <w:t xml:space="preserve"> Kft. (</w:t>
      </w:r>
      <w:r w:rsidRPr="00B97398">
        <w:rPr>
          <w:rStyle w:val="Kiemels"/>
          <w:b/>
          <w:bCs/>
          <w:sz w:val="20"/>
          <w:szCs w:val="20"/>
        </w:rPr>
        <w:t>www.proficegellato.hu</w:t>
      </w:r>
      <w:r w:rsidRPr="00A955AD">
        <w:rPr>
          <w:rStyle w:val="Kiemels"/>
          <w:sz w:val="20"/>
          <w:szCs w:val="20"/>
        </w:rPr>
        <w:t>) weboldalán közzétett ÁSZF-ben meghatározott feltételek az irányadók.</w:t>
      </w:r>
    </w:p>
    <w:p w14:paraId="559FC2EA" w14:textId="354DAB34" w:rsidR="00B97398" w:rsidRDefault="008219AF" w:rsidP="008219AF">
      <w:pPr>
        <w:spacing w:before="120" w:after="0" w:line="240" w:lineRule="auto"/>
        <w:ind w:firstLine="426"/>
        <w:rPr>
          <w:rStyle w:val="Kiemels"/>
          <w:sz w:val="20"/>
          <w:szCs w:val="20"/>
        </w:rPr>
      </w:pPr>
      <w:r w:rsidRPr="00A955AD">
        <w:rPr>
          <w:rStyle w:val="Kiemels"/>
          <w:b/>
          <w:sz w:val="20"/>
          <w:szCs w:val="20"/>
        </w:rPr>
        <w:t>*</w:t>
      </w:r>
      <w:r w:rsidRPr="00A955AD">
        <w:rPr>
          <w:rStyle w:val="Kiemels"/>
          <w:sz w:val="20"/>
          <w:szCs w:val="20"/>
        </w:rPr>
        <w:t>Az adatkezelé</w:t>
      </w:r>
      <w:r>
        <w:rPr>
          <w:rStyle w:val="Kiemels"/>
          <w:sz w:val="20"/>
          <w:szCs w:val="20"/>
        </w:rPr>
        <w:t>ssel kapcsolatos tájékoztatónk a</w:t>
      </w:r>
      <w:r w:rsidRPr="00A955AD">
        <w:rPr>
          <w:rStyle w:val="Kiemels"/>
          <w:sz w:val="20"/>
          <w:szCs w:val="20"/>
        </w:rPr>
        <w:t xml:space="preserve"> </w:t>
      </w:r>
      <w:r w:rsidRPr="00B97398">
        <w:rPr>
          <w:rStyle w:val="Kiemels"/>
          <w:b/>
          <w:bCs/>
          <w:sz w:val="20"/>
          <w:szCs w:val="20"/>
        </w:rPr>
        <w:t>https://www.proficegellato.hu/adatvedelmi-es-adatkezelesi-szabalyzat</w:t>
      </w:r>
      <w:r>
        <w:rPr>
          <w:rStyle w:val="Kiemels"/>
          <w:sz w:val="20"/>
          <w:szCs w:val="20"/>
        </w:rPr>
        <w:t xml:space="preserve"> </w:t>
      </w:r>
      <w:r w:rsidR="00716200">
        <w:rPr>
          <w:rStyle w:val="Kiemels"/>
          <w:sz w:val="20"/>
          <w:szCs w:val="20"/>
        </w:rPr>
        <w:t>oldalon</w:t>
      </w:r>
      <w:r>
        <w:rPr>
          <w:rStyle w:val="Kiemels"/>
          <w:sz w:val="20"/>
          <w:szCs w:val="20"/>
        </w:rPr>
        <w:t xml:space="preserve"> található</w:t>
      </w:r>
      <w:r w:rsidRPr="00A955AD">
        <w:rPr>
          <w:rStyle w:val="Kiemels"/>
          <w:sz w:val="20"/>
          <w:szCs w:val="20"/>
        </w:rPr>
        <w:t>.</w:t>
      </w:r>
      <w:r>
        <w:rPr>
          <w:rStyle w:val="Kiemels"/>
          <w:sz w:val="20"/>
          <w:szCs w:val="20"/>
        </w:rPr>
        <w:t xml:space="preserve"> </w:t>
      </w:r>
    </w:p>
    <w:p w14:paraId="11D84E66" w14:textId="429B29CF" w:rsidR="008219AF" w:rsidRPr="008219AF" w:rsidRDefault="008219AF" w:rsidP="008219AF">
      <w:pPr>
        <w:spacing w:before="120" w:after="0" w:line="240" w:lineRule="auto"/>
        <w:ind w:firstLine="426"/>
        <w:rPr>
          <w:iCs/>
          <w:sz w:val="20"/>
          <w:szCs w:val="20"/>
        </w:rPr>
      </w:pPr>
      <w:r w:rsidRPr="00A955AD">
        <w:rPr>
          <w:rStyle w:val="Kiemels"/>
          <w:sz w:val="20"/>
          <w:szCs w:val="20"/>
        </w:rPr>
        <w:t xml:space="preserve">Kérdés vagy észrevétel esetén forduljon hozzánk bizalommal a </w:t>
      </w:r>
      <w:bookmarkStart w:id="0" w:name="_Hlk70072488"/>
      <w:r w:rsidR="00B97398" w:rsidRPr="00B97398">
        <w:rPr>
          <w:b/>
          <w:bCs/>
        </w:rPr>
        <w:t>vevoszolgalat@proficegellato.hu</w:t>
      </w:r>
      <w:r w:rsidRPr="00A955AD">
        <w:rPr>
          <w:rStyle w:val="Kiemels"/>
          <w:sz w:val="20"/>
          <w:szCs w:val="20"/>
        </w:rPr>
        <w:t xml:space="preserve"> </w:t>
      </w:r>
      <w:bookmarkEnd w:id="0"/>
      <w:r w:rsidRPr="00A955AD">
        <w:rPr>
          <w:rStyle w:val="Kiemels"/>
          <w:sz w:val="20"/>
          <w:szCs w:val="20"/>
        </w:rPr>
        <w:t>e-mailcímen.</w:t>
      </w:r>
    </w:p>
    <w:sectPr w:rsidR="008219AF" w:rsidRPr="008219AF" w:rsidSect="00B97398">
      <w:headerReference w:type="default" r:id="rId6"/>
      <w:footerReference w:type="default" r:id="rId7"/>
      <w:pgSz w:w="16838" w:h="11906" w:orient="landscape"/>
      <w:pgMar w:top="190" w:right="284" w:bottom="284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6F329" w14:textId="77777777" w:rsidR="005666D9" w:rsidRDefault="005666D9" w:rsidP="008219AF">
      <w:pPr>
        <w:spacing w:after="0" w:line="240" w:lineRule="auto"/>
      </w:pPr>
      <w:r>
        <w:separator/>
      </w:r>
    </w:p>
  </w:endnote>
  <w:endnote w:type="continuationSeparator" w:id="0">
    <w:p w14:paraId="4B46B00B" w14:textId="77777777" w:rsidR="005666D9" w:rsidRDefault="005666D9" w:rsidP="0082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41FD" w14:textId="0AA34CCB" w:rsidR="00D87E4B" w:rsidRDefault="00B97398" w:rsidP="008A5CDB">
    <w:pPr>
      <w:pStyle w:val="llb"/>
      <w:tabs>
        <w:tab w:val="clear" w:pos="4536"/>
        <w:tab w:val="clear" w:pos="9072"/>
      </w:tabs>
      <w:ind w:left="426"/>
      <w:rPr>
        <w:noProof/>
      </w:rPr>
    </w:pPr>
    <w:bookmarkStart w:id="1" w:name="_Hlk70073089"/>
    <w:r>
      <w:rPr>
        <w:noProof/>
      </w:rPr>
      <w:t>4400</w:t>
    </w:r>
    <w:r w:rsidR="001B3BB7">
      <w:rPr>
        <w:noProof/>
      </w:rPr>
      <w:t xml:space="preserve"> </w:t>
    </w:r>
    <w:r>
      <w:rPr>
        <w:noProof/>
      </w:rPr>
      <w:t>Nyíregyháza, Szarvas utca 48.</w:t>
    </w:r>
    <w:r w:rsidR="001B3BB7">
      <w:rPr>
        <w:noProof/>
      </w:rPr>
      <w:tab/>
    </w:r>
    <w:r w:rsidR="001B3BB7">
      <w:rPr>
        <w:noProof/>
      </w:rPr>
      <w:tab/>
      <w:t xml:space="preserve">Tel.: </w:t>
    </w:r>
    <w:r>
      <w:rPr>
        <w:noProof/>
      </w:rPr>
      <w:t>+3</w:t>
    </w:r>
    <w:r w:rsidRPr="00B97398">
      <w:rPr>
        <w:noProof/>
      </w:rPr>
      <w:t xml:space="preserve">6-20-9260-356; </w:t>
    </w:r>
    <w:r>
      <w:rPr>
        <w:noProof/>
      </w:rPr>
      <w:t>+3</w:t>
    </w:r>
    <w:r w:rsidRPr="00B97398">
      <w:rPr>
        <w:noProof/>
      </w:rPr>
      <w:t>6-42-500-304</w:t>
    </w:r>
    <w:r w:rsidR="001B3BB7">
      <w:rPr>
        <w:noProof/>
      </w:rPr>
      <w:tab/>
    </w:r>
    <w:r w:rsidR="001B3BB7">
      <w:rPr>
        <w:noProof/>
      </w:rPr>
      <w:tab/>
    </w:r>
    <w:r w:rsidR="001B3BB7" w:rsidRPr="00F4674A">
      <w:rPr>
        <w:noProof/>
      </w:rPr>
      <w:t>Fax: +</w:t>
    </w:r>
    <w:r w:rsidR="001B3BB7" w:rsidRPr="00B97398">
      <w:rPr>
        <w:noProof/>
      </w:rPr>
      <w:t xml:space="preserve">36 </w:t>
    </w:r>
    <w:r w:rsidRPr="00B97398">
      <w:rPr>
        <w:noProof/>
      </w:rPr>
      <w:t>42 504-392</w:t>
    </w:r>
    <w:r w:rsidR="001B3BB7" w:rsidRPr="00B97398">
      <w:rPr>
        <w:noProof/>
      </w:rPr>
      <w:tab/>
    </w:r>
    <w:r w:rsidR="001B3BB7">
      <w:rPr>
        <w:noProof/>
      </w:rPr>
      <w:tab/>
      <w:t xml:space="preserve">E-mail: </w:t>
    </w:r>
    <w:hyperlink r:id="rId1" w:history="1">
      <w:r w:rsidRPr="00B97398">
        <w:rPr>
          <w:rStyle w:val="Hiperhivatkozs"/>
          <w:noProof/>
        </w:rPr>
        <w:t>v</w:t>
      </w:r>
      <w:r w:rsidRPr="00B97398">
        <w:rPr>
          <w:rStyle w:val="Hiperhivatkozs"/>
        </w:rPr>
        <w:t>evoszolgalat@proficegellato.hu</w:t>
      </w:r>
    </w:hyperlink>
  </w:p>
  <w:bookmarkEnd w:id="1"/>
  <w:p w14:paraId="650656B5" w14:textId="77777777" w:rsidR="001E60EE" w:rsidRDefault="005666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B5260" w14:textId="77777777" w:rsidR="005666D9" w:rsidRDefault="005666D9" w:rsidP="008219AF">
      <w:pPr>
        <w:spacing w:after="0" w:line="240" w:lineRule="auto"/>
      </w:pPr>
      <w:r>
        <w:separator/>
      </w:r>
    </w:p>
  </w:footnote>
  <w:footnote w:type="continuationSeparator" w:id="0">
    <w:p w14:paraId="5F98C33A" w14:textId="77777777" w:rsidR="005666D9" w:rsidRDefault="005666D9" w:rsidP="0082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9F168" w14:textId="2ED7F2F5" w:rsidR="000A68FF" w:rsidRDefault="008219AF" w:rsidP="00B97398">
    <w:pPr>
      <w:pStyle w:val="lfej"/>
      <w:jc w:val="center"/>
    </w:pPr>
    <w:r>
      <w:rPr>
        <w:noProof/>
      </w:rPr>
      <w:drawing>
        <wp:inline distT="0" distB="0" distL="0" distR="0" wp14:anchorId="2C6096F6" wp14:editId="5EB42149">
          <wp:extent cx="4159250" cy="752244"/>
          <wp:effectExtent l="0" t="0" r="0" b="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7406" cy="755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AF"/>
    <w:rsid w:val="001B3BB7"/>
    <w:rsid w:val="00215E07"/>
    <w:rsid w:val="005666D9"/>
    <w:rsid w:val="00716200"/>
    <w:rsid w:val="008219AF"/>
    <w:rsid w:val="00994017"/>
    <w:rsid w:val="00B97398"/>
    <w:rsid w:val="00E7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9B392"/>
  <w15:chartTrackingRefBased/>
  <w15:docId w15:val="{E3F58101-8135-449B-9BAA-062EA53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19AF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19AF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19AF"/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8219AF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8219AF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821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vevoszolgalat@proficegellat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tn</dc:creator>
  <cp:keywords/>
  <dc:description/>
  <cp:lastModifiedBy>g tn</cp:lastModifiedBy>
  <cp:revision>2</cp:revision>
  <dcterms:created xsi:type="dcterms:W3CDTF">2021-04-23T09:43:00Z</dcterms:created>
  <dcterms:modified xsi:type="dcterms:W3CDTF">2021-04-23T11:45:00Z</dcterms:modified>
</cp:coreProperties>
</file>